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A" w:rsidRPr="00BB3F0D" w:rsidRDefault="007D507A" w:rsidP="007D507A">
      <w:bookmarkStart w:id="0" w:name="_GoBack"/>
      <w:bookmarkEnd w:id="0"/>
      <w:r w:rsidRPr="00BB3F0D">
        <w:t>Dr. David Tannenbaum, Chair,</w:t>
      </w:r>
    </w:p>
    <w:p w:rsidR="007D507A" w:rsidRPr="00BB3F0D" w:rsidRDefault="007D507A" w:rsidP="007D507A">
      <w:r w:rsidRPr="00BB3F0D">
        <w:t>Board of Medical Assessors-PG</w:t>
      </w:r>
    </w:p>
    <w:p w:rsidR="007D507A" w:rsidRPr="00BB3F0D" w:rsidRDefault="007D507A" w:rsidP="007D507A">
      <w:proofErr w:type="gramStart"/>
      <w:r w:rsidRPr="00BB3F0D">
        <w:t>c/o</w:t>
      </w:r>
      <w:proofErr w:type="gramEnd"/>
      <w:r w:rsidRPr="00BB3F0D">
        <w:t xml:space="preserve"> Todd Coomber</w:t>
      </w:r>
    </w:p>
    <w:p w:rsidR="007D507A" w:rsidRPr="00BB3F0D" w:rsidRDefault="007D507A" w:rsidP="007D507A">
      <w:r w:rsidRPr="00BB3F0D">
        <w:t>Faculty Affairs Officer</w:t>
      </w:r>
    </w:p>
    <w:p w:rsidR="007D507A" w:rsidRPr="00BB3F0D" w:rsidRDefault="007D507A" w:rsidP="007D507A">
      <w:r w:rsidRPr="00BB3F0D">
        <w:t>Office of the Dean, Faculty of Medicine</w:t>
      </w:r>
    </w:p>
    <w:p w:rsidR="007D507A" w:rsidRPr="00BB3F0D" w:rsidRDefault="007D507A" w:rsidP="007D507A">
      <w:r w:rsidRPr="00BB3F0D">
        <w:t>1 King's College Circle, MSB 2106A</w:t>
      </w:r>
    </w:p>
    <w:p w:rsidR="007D507A" w:rsidRDefault="007D507A" w:rsidP="007D507A">
      <w:r w:rsidRPr="00BB3F0D">
        <w:t>Toronto ON M5S 1A8</w:t>
      </w:r>
    </w:p>
    <w:p w:rsidR="007D507A" w:rsidRDefault="007D507A" w:rsidP="007D507A"/>
    <w:p w:rsidR="007D507A" w:rsidRDefault="00C47AD1" w:rsidP="007D507A">
      <w:r>
        <w:t>&lt;</w:t>
      </w:r>
      <w:r w:rsidR="00AF1787">
        <w:t>D</w:t>
      </w:r>
      <w:r w:rsidR="007D507A">
        <w:t>ate</w:t>
      </w:r>
      <w:r>
        <w:t>&gt;</w:t>
      </w:r>
    </w:p>
    <w:p w:rsidR="007D507A" w:rsidRDefault="007D507A" w:rsidP="007D507A"/>
    <w:p w:rsidR="007D507A" w:rsidRDefault="007D507A" w:rsidP="007D507A">
      <w:r>
        <w:t>Dear Dr. Tannenbaum,</w:t>
      </w:r>
    </w:p>
    <w:p w:rsidR="007D507A" w:rsidRDefault="007D507A" w:rsidP="007D507A"/>
    <w:p w:rsidR="007D507A" w:rsidRDefault="00C47AD1" w:rsidP="007D507A">
      <w:pPr>
        <w:rPr>
          <w:b/>
        </w:rPr>
      </w:pPr>
      <w:r>
        <w:rPr>
          <w:b/>
        </w:rPr>
        <w:t>Re: Dr &lt;Full Name&gt;</w:t>
      </w:r>
    </w:p>
    <w:p w:rsidR="007D507A" w:rsidRDefault="00C47AD1" w:rsidP="007D507A">
      <w:pPr>
        <w:rPr>
          <w:b/>
        </w:rPr>
      </w:pPr>
      <w:r>
        <w:rPr>
          <w:b/>
        </w:rPr>
        <w:t>PGY&lt;Year&gt;</w:t>
      </w:r>
      <w:r w:rsidR="007D507A">
        <w:rPr>
          <w:b/>
        </w:rPr>
        <w:t xml:space="preserve">, Program </w:t>
      </w:r>
      <w:r>
        <w:rPr>
          <w:b/>
        </w:rPr>
        <w:t>&lt;Program Name&gt;</w:t>
      </w:r>
    </w:p>
    <w:p w:rsidR="007D507A" w:rsidRDefault="007D507A" w:rsidP="007D507A">
      <w:pPr>
        <w:rPr>
          <w:b/>
        </w:rPr>
      </w:pPr>
    </w:p>
    <w:p w:rsidR="007D507A" w:rsidRPr="00BB3F0D" w:rsidRDefault="007D507A" w:rsidP="00C47AD1">
      <w:pPr>
        <w:spacing w:after="120"/>
        <w:rPr>
          <w:b/>
        </w:rPr>
      </w:pPr>
      <w:r w:rsidRPr="00BB3F0D">
        <w:rPr>
          <w:b/>
        </w:rPr>
        <w:t>Reason for Referral:</w:t>
      </w:r>
    </w:p>
    <w:p w:rsidR="007D507A" w:rsidRDefault="00C47AD1" w:rsidP="007D507A">
      <w:r>
        <w:t>&lt;</w:t>
      </w:r>
      <w:r w:rsidR="00AF1787">
        <w:t>Main reason for referral</w:t>
      </w:r>
      <w:r>
        <w:t>&gt;</w:t>
      </w:r>
    </w:p>
    <w:p w:rsidR="007D507A" w:rsidRDefault="007D507A" w:rsidP="007D507A"/>
    <w:p w:rsidR="007D507A" w:rsidRPr="00BB3F0D" w:rsidRDefault="007D507A" w:rsidP="00C47AD1">
      <w:pPr>
        <w:spacing w:after="120"/>
        <w:rPr>
          <w:b/>
        </w:rPr>
      </w:pPr>
      <w:r w:rsidRPr="00BB3F0D">
        <w:rPr>
          <w:b/>
        </w:rPr>
        <w:t>Background:</w:t>
      </w:r>
    </w:p>
    <w:p w:rsidR="007D507A" w:rsidRDefault="00C47AD1" w:rsidP="007D507A">
      <w:r>
        <w:t>&lt;</w:t>
      </w:r>
      <w:r w:rsidR="007D507A">
        <w:t>Brief summary of resident’s background training</w:t>
      </w:r>
      <w:r>
        <w:t>&gt;</w:t>
      </w:r>
    </w:p>
    <w:p w:rsidR="007D507A" w:rsidRDefault="00C47AD1" w:rsidP="007D507A">
      <w:r>
        <w:t>&lt;</w:t>
      </w:r>
      <w:r w:rsidR="007D507A">
        <w:t>Identification of health issue</w:t>
      </w:r>
      <w:r>
        <w:t>&gt;</w:t>
      </w:r>
    </w:p>
    <w:p w:rsidR="007D507A" w:rsidRDefault="00C47AD1" w:rsidP="007D507A">
      <w:r>
        <w:t>&lt;</w:t>
      </w:r>
      <w:r w:rsidR="007D507A">
        <w:t xml:space="preserve">Specific behaviours </w:t>
      </w:r>
      <w:r w:rsidR="00AF1787">
        <w:t xml:space="preserve">of concern </w:t>
      </w:r>
      <w:r w:rsidR="007D507A">
        <w:t>or performance issues noticed by the program</w:t>
      </w:r>
      <w:r>
        <w:t>&gt;</w:t>
      </w:r>
    </w:p>
    <w:p w:rsidR="007D507A" w:rsidRDefault="007D507A" w:rsidP="007D507A"/>
    <w:p w:rsidR="007D507A" w:rsidRDefault="007D507A" w:rsidP="00C47AD1">
      <w:pPr>
        <w:spacing w:after="120"/>
        <w:rPr>
          <w:b/>
        </w:rPr>
      </w:pPr>
      <w:r w:rsidRPr="00BB3F0D">
        <w:rPr>
          <w:b/>
        </w:rPr>
        <w:t>Questions for the Board of Medical Assessors:</w:t>
      </w:r>
    </w:p>
    <w:p w:rsidR="007D507A" w:rsidRDefault="00AA011D" w:rsidP="007D507A">
      <w:r>
        <w:t>&lt;S</w:t>
      </w:r>
      <w:r w:rsidR="007D507A">
        <w:t xml:space="preserve">pecific questions </w:t>
      </w:r>
      <w:r>
        <w:t xml:space="preserve">you </w:t>
      </w:r>
      <w:r w:rsidR="007D507A">
        <w:t>would like the BMA to address</w:t>
      </w:r>
      <w:r>
        <w:t>&gt;</w:t>
      </w:r>
    </w:p>
    <w:p w:rsidR="007D507A" w:rsidRDefault="007D507A" w:rsidP="007D507A"/>
    <w:p w:rsidR="007D507A" w:rsidRDefault="007D507A" w:rsidP="00C47AD1">
      <w:pPr>
        <w:spacing w:after="120"/>
      </w:pPr>
      <w:r>
        <w:t>Sample</w:t>
      </w:r>
      <w:r w:rsidR="00AA011D">
        <w:t xml:space="preserve"> Questions</w:t>
      </w:r>
      <w:r>
        <w:t>:</w:t>
      </w:r>
    </w:p>
    <w:p w:rsidR="00AF1787" w:rsidRDefault="007D507A" w:rsidP="009B5B2B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</w:pPr>
      <w:r w:rsidRPr="0014562A">
        <w:t xml:space="preserve">Is Dr. </w:t>
      </w:r>
      <w:r>
        <w:t>XX’s medical condition optimized to support his/her success in a postgraduate training program?</w:t>
      </w:r>
      <w:r w:rsidRPr="0014562A">
        <w:t xml:space="preserve"> </w:t>
      </w:r>
    </w:p>
    <w:p w:rsidR="007D507A" w:rsidRPr="0014562A" w:rsidRDefault="00AF1787" w:rsidP="00AA011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</w:pPr>
      <w:r>
        <w:t xml:space="preserve">Could these </w:t>
      </w:r>
      <w:r w:rsidR="00F41147">
        <w:t>health issues</w:t>
      </w:r>
      <w:r>
        <w:t xml:space="preserve"> </w:t>
      </w:r>
      <w:r w:rsidR="00F41147">
        <w:t>contribute to the concerns identified?</w:t>
      </w:r>
    </w:p>
    <w:p w:rsidR="007D507A" w:rsidRDefault="007D507A" w:rsidP="00AA011D">
      <w:pPr>
        <w:numPr>
          <w:ilvl w:val="0"/>
          <w:numId w:val="1"/>
        </w:numPr>
        <w:spacing w:after="120"/>
        <w:ind w:left="450" w:hanging="450"/>
      </w:pPr>
      <w:r w:rsidRPr="0014562A">
        <w:t xml:space="preserve">What accommodations should the </w:t>
      </w:r>
      <w:r>
        <w:t>XX</w:t>
      </w:r>
      <w:r w:rsidRPr="0014562A">
        <w:t xml:space="preserve"> program be reasonably expected to make to support </w:t>
      </w:r>
      <w:r>
        <w:t>the</w:t>
      </w:r>
      <w:r w:rsidRPr="0014562A">
        <w:t xml:space="preserve"> continuation of </w:t>
      </w:r>
      <w:r>
        <w:t>this resident’s</w:t>
      </w:r>
      <w:r w:rsidR="00AF1787">
        <w:t xml:space="preserve"> </w:t>
      </w:r>
      <w:r w:rsidRPr="0014562A">
        <w:t>training program?</w:t>
      </w:r>
    </w:p>
    <w:p w:rsidR="00AF1787" w:rsidRPr="0014562A" w:rsidRDefault="00AF1787" w:rsidP="00AA011D">
      <w:pPr>
        <w:numPr>
          <w:ilvl w:val="0"/>
          <w:numId w:val="1"/>
        </w:numPr>
        <w:spacing w:after="120"/>
        <w:ind w:left="450" w:hanging="450"/>
      </w:pPr>
      <w:r>
        <w:t>How do we match the educational requirements of the XX residency program with the accommodations needs of the resident?</w:t>
      </w:r>
    </w:p>
    <w:p w:rsidR="007D507A" w:rsidRDefault="00AF1787" w:rsidP="00AA011D">
      <w:pPr>
        <w:numPr>
          <w:ilvl w:val="0"/>
          <w:numId w:val="1"/>
        </w:numPr>
        <w:spacing w:after="120"/>
        <w:ind w:left="450" w:hanging="450"/>
      </w:pPr>
      <w:r>
        <w:t>Specific questions for the BMA</w:t>
      </w:r>
    </w:p>
    <w:p w:rsidR="00215A4F" w:rsidRDefault="00215A4F" w:rsidP="00215A4F">
      <w:pPr>
        <w:contextualSpacing/>
      </w:pPr>
    </w:p>
    <w:p w:rsidR="00215A4F" w:rsidRDefault="00215A4F" w:rsidP="00215A4F">
      <w:pPr>
        <w:contextualSpacing/>
      </w:pPr>
      <w:r>
        <w:t>Signed,</w:t>
      </w:r>
    </w:p>
    <w:p w:rsidR="00215A4F" w:rsidRDefault="00215A4F" w:rsidP="00215A4F">
      <w:pPr>
        <w:contextualSpacing/>
      </w:pPr>
    </w:p>
    <w:p w:rsidR="00215A4F" w:rsidRDefault="00215A4F" w:rsidP="00215A4F">
      <w:pPr>
        <w:contextualSpacing/>
      </w:pPr>
    </w:p>
    <w:p w:rsidR="007D507A" w:rsidRDefault="00C47AD1">
      <w:pPr>
        <w:contextualSpacing/>
      </w:pPr>
      <w:r>
        <w:t>P</w:t>
      </w:r>
      <w:r w:rsidR="00215A4F">
        <w:t>rogram Director</w:t>
      </w:r>
    </w:p>
    <w:sectPr w:rsidR="007D507A" w:rsidSect="00205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D" w:rsidRDefault="00C648CD" w:rsidP="001A7B0A">
      <w:r>
        <w:separator/>
      </w:r>
    </w:p>
  </w:endnote>
  <w:endnote w:type="continuationSeparator" w:id="0">
    <w:p w:rsidR="00C648CD" w:rsidRDefault="00C648CD" w:rsidP="001A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B" w:rsidRDefault="00626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B" w:rsidRDefault="00626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B" w:rsidRDefault="00626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D" w:rsidRDefault="00C648CD" w:rsidP="001A7B0A">
      <w:r>
        <w:separator/>
      </w:r>
    </w:p>
  </w:footnote>
  <w:footnote w:type="continuationSeparator" w:id="0">
    <w:p w:rsidR="00C648CD" w:rsidRDefault="00C648CD" w:rsidP="001A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B" w:rsidRDefault="00626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0A" w:rsidRPr="00626B8B" w:rsidRDefault="001A7B0A" w:rsidP="00626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B" w:rsidRDefault="00626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040"/>
    <w:multiLevelType w:val="hybridMultilevel"/>
    <w:tmpl w:val="A410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7CC"/>
    <w:multiLevelType w:val="hybridMultilevel"/>
    <w:tmpl w:val="7AF2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7A"/>
    <w:rsid w:val="000C489A"/>
    <w:rsid w:val="00197F19"/>
    <w:rsid w:val="001A7B0A"/>
    <w:rsid w:val="00205081"/>
    <w:rsid w:val="00215A4F"/>
    <w:rsid w:val="002F585A"/>
    <w:rsid w:val="005B4A90"/>
    <w:rsid w:val="00626B8B"/>
    <w:rsid w:val="00762409"/>
    <w:rsid w:val="007D507A"/>
    <w:rsid w:val="009716AC"/>
    <w:rsid w:val="009B5B2B"/>
    <w:rsid w:val="00AA011D"/>
    <w:rsid w:val="00AF1787"/>
    <w:rsid w:val="00C47AD1"/>
    <w:rsid w:val="00C648CD"/>
    <w:rsid w:val="00D111B6"/>
    <w:rsid w:val="00D81E08"/>
    <w:rsid w:val="00E971DF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0A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0A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0A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0A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susan.edwards</dc:creator>
  <cp:lastModifiedBy>Power</cp:lastModifiedBy>
  <cp:revision>2</cp:revision>
  <dcterms:created xsi:type="dcterms:W3CDTF">2014-11-18T21:01:00Z</dcterms:created>
  <dcterms:modified xsi:type="dcterms:W3CDTF">2014-11-18T21:01:00Z</dcterms:modified>
</cp:coreProperties>
</file>